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EFBDE" w14:textId="09705571" w:rsidR="005575D3" w:rsidRPr="00E108E0" w:rsidRDefault="005575D3" w:rsidP="00E108E0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5575D3">
        <w:rPr>
          <w:b/>
          <w:i/>
          <w:sz w:val="36"/>
          <w:szCs w:val="36"/>
        </w:rPr>
        <w:t>HIDDEN VALLEY ELEMENTARY SCHOOL</w:t>
      </w:r>
    </w:p>
    <w:p w14:paraId="3CF13D9A" w14:textId="63FE7CD6" w:rsidR="005575D3" w:rsidRDefault="002C195F" w:rsidP="005575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Decem</w:t>
      </w:r>
      <w:r w:rsidR="005575D3">
        <w:rPr>
          <w:b/>
          <w:sz w:val="32"/>
          <w:szCs w:val="32"/>
          <w:u w:val="single"/>
        </w:rPr>
        <w:t>ber 2016:  UPDATE – Experiential Learning/Inquiry Spiral</w:t>
      </w:r>
    </w:p>
    <w:p w14:paraId="0DD52181" w14:textId="77777777" w:rsidR="005575D3" w:rsidRDefault="005575D3" w:rsidP="005575D3">
      <w:pPr>
        <w:jc w:val="center"/>
        <w:rPr>
          <w:b/>
          <w:sz w:val="32"/>
          <w:szCs w:val="32"/>
          <w:u w:val="single"/>
        </w:rPr>
      </w:pPr>
    </w:p>
    <w:p w14:paraId="4472FC33" w14:textId="0189771A" w:rsidR="005575D3" w:rsidRDefault="005575D3" w:rsidP="005575D3">
      <w:r>
        <w:t xml:space="preserve">Over the past year, Hidden Valley School has been involved in a ‘spiral of inquiry’ to explore how ‘making small changes’ could lead to ‘transformation to an authentic and embedded, culturally-inclusive school environment.   As </w:t>
      </w:r>
      <w:r w:rsidR="002C195F">
        <w:t>2016</w:t>
      </w:r>
      <w:r>
        <w:t xml:space="preserve"> concludes, we would like to provide an update for our school community.</w:t>
      </w:r>
    </w:p>
    <w:p w14:paraId="0A41FC0F" w14:textId="77777777" w:rsidR="005575D3" w:rsidRDefault="005575D3" w:rsidP="005575D3"/>
    <w:p w14:paraId="3EDA46B5" w14:textId="6ABB5D96" w:rsidR="00591210" w:rsidRDefault="005575D3" w:rsidP="005575D3">
      <w:r>
        <w:t xml:space="preserve">We are pleased to report that many ‘small changes’ have indeed been implemented, resulting in significant and dynamic results for learning at Hidden Valley School.  </w:t>
      </w:r>
      <w:r w:rsidR="0012217D">
        <w:t>(</w:t>
      </w:r>
      <w:r w:rsidR="00891F12">
        <w:t xml:space="preserve"> For a summary of </w:t>
      </w:r>
      <w:r w:rsidR="0012217D">
        <w:t xml:space="preserve">accomplishments during the 2015-2016 year, please visit </w:t>
      </w:r>
      <w:hyperlink r:id="rId5" w:history="1">
        <w:r w:rsidR="0012217D" w:rsidRPr="005C627C">
          <w:rPr>
            <w:rStyle w:val="Hyperlink"/>
          </w:rPr>
          <w:t>www.noii.ca</w:t>
        </w:r>
      </w:hyperlink>
      <w:r w:rsidR="0012217D">
        <w:t xml:space="preserve"> &gt; AESN Case Studies &gt;  2015-2016  Case Studies &gt; Hidden Valley Elementary.) </w:t>
      </w:r>
    </w:p>
    <w:p w14:paraId="751F2707" w14:textId="77777777" w:rsidR="002C195F" w:rsidRDefault="002C195F" w:rsidP="005575D3"/>
    <w:p w14:paraId="47293E7D" w14:textId="7601A80A" w:rsidR="002C195F" w:rsidRDefault="002C195F" w:rsidP="005575D3">
      <w:r>
        <w:t>To continue the significant achievements of our inquiry-based work, since the beginning of the 2016-2017 sch</w:t>
      </w:r>
      <w:r w:rsidR="003D535E">
        <w:t>ool year at Hidden Valley</w:t>
      </w:r>
      <w:r>
        <w:t>, we have:</w:t>
      </w:r>
    </w:p>
    <w:p w14:paraId="144F207F" w14:textId="77777777" w:rsidR="002C195F" w:rsidRDefault="002C195F" w:rsidP="005575D3"/>
    <w:p w14:paraId="6B102678" w14:textId="275397C3" w:rsidR="002C195F" w:rsidRDefault="002C195F" w:rsidP="002C195F">
      <w:pPr>
        <w:pStyle w:val="ListParagraph"/>
        <w:numPr>
          <w:ilvl w:val="0"/>
          <w:numId w:val="1"/>
        </w:numPr>
      </w:pPr>
      <w:r>
        <w:t>embedded the Southern Tutchone language and First Nation cultural perspectives into daily learning</w:t>
      </w:r>
    </w:p>
    <w:p w14:paraId="2312E7CE" w14:textId="77AE0416" w:rsidR="002C195F" w:rsidRDefault="002C195F" w:rsidP="002C195F">
      <w:pPr>
        <w:pStyle w:val="ListParagraph"/>
        <w:numPr>
          <w:ilvl w:val="0"/>
          <w:numId w:val="1"/>
        </w:numPr>
      </w:pPr>
      <w:r>
        <w:t>fully integrated the First Nation mentorship role (whereby learning is shared with the First Nation Language Teacher, and with students and staff)</w:t>
      </w:r>
    </w:p>
    <w:p w14:paraId="4CF1EA15" w14:textId="2AF72A97" w:rsidR="002C195F" w:rsidRDefault="003D535E" w:rsidP="002C195F">
      <w:pPr>
        <w:pStyle w:val="ListParagraph"/>
        <w:numPr>
          <w:ilvl w:val="0"/>
          <w:numId w:val="1"/>
        </w:numPr>
      </w:pPr>
      <w:r>
        <w:t>enjoyed experiential learning opportunities with George Bahm, of the First Nations Programs and Partnerships Unit of Yukon Education, in various grades</w:t>
      </w:r>
    </w:p>
    <w:p w14:paraId="7A15A210" w14:textId="5F20CFA9" w:rsidR="003D535E" w:rsidRDefault="003D535E" w:rsidP="002C195F">
      <w:pPr>
        <w:pStyle w:val="ListParagraph"/>
        <w:numPr>
          <w:ilvl w:val="0"/>
          <w:numId w:val="1"/>
        </w:numPr>
      </w:pPr>
      <w:r>
        <w:t>engaged in planning our place-based experiential learning resource with teaching staff</w:t>
      </w:r>
    </w:p>
    <w:p w14:paraId="28F521DC" w14:textId="479F56B0" w:rsidR="003D535E" w:rsidRDefault="003D535E" w:rsidP="002C195F">
      <w:pPr>
        <w:pStyle w:val="ListParagraph"/>
        <w:numPr>
          <w:ilvl w:val="0"/>
          <w:numId w:val="1"/>
        </w:numPr>
      </w:pPr>
      <w:r>
        <w:t>participated as a team in Yukon Education’s “Learning Network” with teachers alternating attendance at meetings</w:t>
      </w:r>
    </w:p>
    <w:p w14:paraId="46CD7C6C" w14:textId="77777777" w:rsidR="003D535E" w:rsidRDefault="003D535E" w:rsidP="003D535E"/>
    <w:p w14:paraId="38987E52" w14:textId="273BB18A" w:rsidR="003D535E" w:rsidRDefault="00E108E0" w:rsidP="003D535E">
      <w:r>
        <w:t>As</w:t>
      </w:r>
      <w:r w:rsidR="003D535E">
        <w:t xml:space="preserve"> 2017</w:t>
      </w:r>
      <w:r>
        <w:t xml:space="preserve"> gets underway</w:t>
      </w:r>
      <w:r w:rsidR="003D535E">
        <w:t>, we hope to:</w:t>
      </w:r>
    </w:p>
    <w:p w14:paraId="5B5FB5C5" w14:textId="77777777" w:rsidR="003D535E" w:rsidRDefault="003D535E" w:rsidP="003D535E"/>
    <w:p w14:paraId="397D181F" w14:textId="772E4032" w:rsidR="003D535E" w:rsidRDefault="003D535E" w:rsidP="003D535E">
      <w:pPr>
        <w:pStyle w:val="ListParagraph"/>
        <w:numPr>
          <w:ilvl w:val="0"/>
          <w:numId w:val="2"/>
        </w:numPr>
      </w:pPr>
      <w:r>
        <w:t>develop student-centred learning activities based on the ‘places’ of our experiential learning:  Lake Laberge, Hidden Valley, Asheyi (Aishihik Bison Camp), Takhini River, Ibex Valley</w:t>
      </w:r>
    </w:p>
    <w:p w14:paraId="1F5ABDC0" w14:textId="05804037" w:rsidR="003D535E" w:rsidRDefault="00E108E0" w:rsidP="003D535E">
      <w:pPr>
        <w:pStyle w:val="ListParagraph"/>
        <w:numPr>
          <w:ilvl w:val="0"/>
          <w:numId w:val="2"/>
        </w:numPr>
      </w:pPr>
      <w:r>
        <w:t>host a round-table collaborative session with community partners</w:t>
      </w:r>
    </w:p>
    <w:p w14:paraId="3807276D" w14:textId="0A4388AA" w:rsidR="00E108E0" w:rsidRDefault="00E108E0" w:rsidP="003D535E">
      <w:pPr>
        <w:pStyle w:val="ListParagraph"/>
        <w:numPr>
          <w:ilvl w:val="0"/>
          <w:numId w:val="2"/>
        </w:numPr>
      </w:pPr>
      <w:r>
        <w:t xml:space="preserve">expand the cultural opportunities for students through the weekly ‘Culture Club’ </w:t>
      </w:r>
    </w:p>
    <w:p w14:paraId="2B08C392" w14:textId="7BD718CF" w:rsidR="00E108E0" w:rsidRDefault="00E108E0" w:rsidP="003D535E">
      <w:pPr>
        <w:pStyle w:val="ListParagraph"/>
        <w:numPr>
          <w:ilvl w:val="0"/>
          <w:numId w:val="2"/>
        </w:numPr>
      </w:pPr>
      <w:r>
        <w:t>incorporate beading and design instruction as Grade 7 students create their Graduation Vests</w:t>
      </w:r>
    </w:p>
    <w:p w14:paraId="46887401" w14:textId="05DFC439" w:rsidR="00E108E0" w:rsidRDefault="00E108E0" w:rsidP="003D535E">
      <w:pPr>
        <w:pStyle w:val="ListParagraph"/>
        <w:numPr>
          <w:ilvl w:val="0"/>
          <w:numId w:val="2"/>
        </w:numPr>
      </w:pPr>
      <w:r>
        <w:t>prepare students for participation in community events (hand games tournament, traditional walk)</w:t>
      </w:r>
    </w:p>
    <w:p w14:paraId="3816BCFF" w14:textId="77777777" w:rsidR="00E108E0" w:rsidRDefault="00E108E0" w:rsidP="00E108E0"/>
    <w:p w14:paraId="358A8DB8" w14:textId="4E535BDF" w:rsidR="00E108E0" w:rsidRDefault="00E108E0" w:rsidP="00E108E0">
      <w:r>
        <w:t>Please contact us at Hidden Valley School if you have comments or questions – 667-8164</w:t>
      </w:r>
    </w:p>
    <w:p w14:paraId="31022101" w14:textId="77777777" w:rsidR="0012217D" w:rsidRDefault="0012217D" w:rsidP="005575D3"/>
    <w:p w14:paraId="684A603D" w14:textId="26B8CCE9" w:rsidR="00591210" w:rsidRDefault="00E108E0" w:rsidP="005575D3">
      <w:r>
        <w:t xml:space="preserve">David Bunbury                        </w:t>
      </w:r>
      <w:r w:rsidR="00736A09">
        <w:t xml:space="preserve">         </w:t>
      </w:r>
      <w:r>
        <w:t xml:space="preserve">   Lindsay Chambers          </w:t>
      </w:r>
      <w:r w:rsidR="00736A09">
        <w:t xml:space="preserve">           </w:t>
      </w:r>
      <w:r>
        <w:t xml:space="preserve">                    Lynn Poile</w:t>
      </w:r>
    </w:p>
    <w:p w14:paraId="4BFF01E4" w14:textId="77777777" w:rsidR="00736A09" w:rsidRDefault="00736A09" w:rsidP="00736A09">
      <w:pPr>
        <w:jc w:val="center"/>
        <w:rPr>
          <w:rFonts w:ascii="TimesNewRomanPS" w:hAnsi="TimesNewRomanPS"/>
          <w:b/>
          <w:bCs/>
          <w:i/>
          <w:iCs/>
        </w:rPr>
      </w:pPr>
    </w:p>
    <w:p w14:paraId="5ADE324B" w14:textId="193C4F53" w:rsidR="00E360E9" w:rsidRPr="00E360E9" w:rsidRDefault="00736A09" w:rsidP="00E360E9">
      <w:pPr>
        <w:ind w:left="2880" w:firstLine="720"/>
        <w:rPr>
          <w:rFonts w:ascii="TimesNewRomanPS" w:hAnsi="TimesNewRomanPS"/>
          <w:b/>
          <w:bCs/>
          <w:i/>
          <w:iCs/>
        </w:rPr>
      </w:pPr>
      <w:r w:rsidRPr="00736A09">
        <w:rPr>
          <w:rFonts w:ascii="TimesNewRomanPS" w:hAnsi="TimesNewRomanPS"/>
          <w:b/>
          <w:bCs/>
          <w:i/>
          <w:iCs/>
        </w:rPr>
        <w:t>Shä</w:t>
      </w:r>
      <w:r w:rsidRPr="00736A09">
        <w:rPr>
          <w:rFonts w:ascii="TimesNewRomanPS" w:hAnsi="TimesNewRomanPS"/>
          <w:b/>
          <w:bCs/>
          <w:i/>
          <w:iCs/>
          <w:position w:val="510"/>
        </w:rPr>
        <w:t>̀</w:t>
      </w:r>
      <w:r w:rsidRPr="00736A09">
        <w:rPr>
          <w:rFonts w:ascii="TimesNewRomanPS" w:hAnsi="TimesNewRomanPS"/>
          <w:b/>
          <w:bCs/>
          <w:i/>
          <w:iCs/>
        </w:rPr>
        <w:t>w níthän</w:t>
      </w:r>
    </w:p>
    <w:sectPr w:rsidR="00E360E9" w:rsidRPr="00E360E9" w:rsidSect="00BF4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6D52"/>
    <w:multiLevelType w:val="hybridMultilevel"/>
    <w:tmpl w:val="3E76B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60DA"/>
    <w:multiLevelType w:val="hybridMultilevel"/>
    <w:tmpl w:val="A82C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3"/>
    <w:rsid w:val="000462CC"/>
    <w:rsid w:val="0012217D"/>
    <w:rsid w:val="002C195F"/>
    <w:rsid w:val="003D535E"/>
    <w:rsid w:val="005575D3"/>
    <w:rsid w:val="00591210"/>
    <w:rsid w:val="00736A09"/>
    <w:rsid w:val="00891F12"/>
    <w:rsid w:val="0090554A"/>
    <w:rsid w:val="00B406A9"/>
    <w:rsid w:val="00BF4F83"/>
    <w:rsid w:val="00CB079C"/>
    <w:rsid w:val="00E108E0"/>
    <w:rsid w:val="00E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E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A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i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Riana.Robinson</cp:lastModifiedBy>
  <cp:revision>2</cp:revision>
  <dcterms:created xsi:type="dcterms:W3CDTF">2016-12-16T22:05:00Z</dcterms:created>
  <dcterms:modified xsi:type="dcterms:W3CDTF">2016-12-16T22:05:00Z</dcterms:modified>
</cp:coreProperties>
</file>